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BF" w:rsidRPr="007836BF" w:rsidRDefault="00D97AE7" w:rsidP="007836BF">
      <w:pPr>
        <w:spacing w:before="12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oval id="Ellipse 1" o:spid="_x0000_s1026" style="position:absolute;left:0;text-align:left;margin-left:105.6pt;margin-top:-21.6pt;width:133.8pt;height:130.2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" fillcolor="#e5b8b7 [1301]" stroked="f" strokeweight="2pt"/>
        </w:pict>
      </w:r>
      <w:r w:rsidR="007836BF" w:rsidRPr="007836BF">
        <w:rPr>
          <w:rFonts w:ascii="Century Gothic" w:hAnsi="Century Gothic"/>
          <w:b/>
          <w:sz w:val="28"/>
        </w:rPr>
        <w:t>BIBLIOTHÈQUE THÉÂTRALE</w:t>
      </w:r>
    </w:p>
    <w:p w:rsidR="007836BF" w:rsidRPr="00144825" w:rsidRDefault="007836BF" w:rsidP="007836BF">
      <w:pPr>
        <w:jc w:val="center"/>
        <w:rPr>
          <w:rFonts w:ascii="Century Gothic" w:hAnsi="Century Gothic"/>
          <w:i/>
          <w:color w:val="595959" w:themeColor="text1" w:themeTint="A6"/>
          <w:sz w:val="24"/>
          <w:szCs w:val="24"/>
        </w:rPr>
      </w:pPr>
      <w:r w:rsidRPr="00144825">
        <w:rPr>
          <w:rFonts w:ascii="Century Gothic" w:hAnsi="Century Gothic"/>
          <w:b/>
          <w:i/>
          <w:color w:val="595959" w:themeColor="text1" w:themeTint="A6"/>
          <w:sz w:val="24"/>
          <w:szCs w:val="24"/>
        </w:rPr>
        <w:t>SIÈGE NATIONAL FNCTA</w:t>
      </w:r>
    </w:p>
    <w:p w:rsidR="002B6E08" w:rsidRPr="00144825" w:rsidRDefault="007836BF" w:rsidP="007836BF">
      <w:pPr>
        <w:jc w:val="center"/>
        <w:rPr>
          <w:rStyle w:val="Lienhypertexte"/>
          <w:rFonts w:ascii="Century Gothic" w:hAnsi="Century Gothic"/>
          <w:sz w:val="16"/>
        </w:rPr>
      </w:pPr>
      <w:r w:rsidRPr="00144825">
        <w:rPr>
          <w:rFonts w:ascii="Century Gothic" w:hAnsi="Century Gothic"/>
          <w:sz w:val="16"/>
        </w:rPr>
        <w:t xml:space="preserve">FNCTA - 12 rue de la Chaussée d’Antin -75009 Paris - Contact : Sophie Gascon (9h-13h) - 01 45 23 36 46 – </w:t>
      </w:r>
      <w:hyperlink r:id="rId6" w:history="1">
        <w:r w:rsidRPr="00955F19">
          <w:rPr>
            <w:rStyle w:val="Lienhypertexte"/>
            <w:rFonts w:ascii="Century Gothic" w:hAnsi="Century Gothic"/>
            <w:color w:val="000000" w:themeColor="text1"/>
            <w:sz w:val="16"/>
          </w:rPr>
          <w:t>secretariat@fncta.fr</w:t>
        </w:r>
      </w:hyperlink>
    </w:p>
    <w:p w:rsidR="007836BF" w:rsidRDefault="00D97AE7" w:rsidP="007836BF">
      <w:pPr>
        <w:jc w:val="center"/>
        <w:rPr>
          <w:rStyle w:val="Lienhypertexte"/>
          <w:rFonts w:ascii="Century Gothic" w:hAnsi="Century Gothic"/>
          <w:i/>
          <w:sz w:val="16"/>
        </w:rPr>
      </w:pPr>
      <w:r w:rsidRPr="00D97AE7">
        <w:rPr>
          <w:rFonts w:ascii="Century Gothic" w:hAnsi="Century Gothic"/>
          <w:i/>
          <w:noProof/>
          <w:sz w:val="16"/>
          <w:u w:val="single"/>
        </w:rPr>
        <w:pict>
          <v:line id="Connecteur droit 3" o:spid="_x0000_s1030" style="position:absolute;left:0;text-align:left;z-index:251660288;visibility:visible;mso-width-relative:margin;mso-height-relative:margin" from="23.4pt,2.7pt" to="500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" strokecolor="black [3040]"/>
        </w:pict>
      </w:r>
    </w:p>
    <w:p w:rsidR="001053AB" w:rsidRDefault="001053AB" w:rsidP="007836BF">
      <w:pPr>
        <w:pStyle w:val="Corpsdetexte"/>
        <w:rPr>
          <w:rFonts w:ascii="Century Gothic" w:hAnsi="Century Gothic"/>
          <w:b/>
          <w:i w:val="0"/>
          <w:sz w:val="20"/>
        </w:rPr>
      </w:pPr>
    </w:p>
    <w:p w:rsidR="007836BF" w:rsidRPr="007836BF" w:rsidRDefault="007836BF" w:rsidP="007836BF">
      <w:pPr>
        <w:pStyle w:val="Corpsdetexte"/>
        <w:rPr>
          <w:rFonts w:ascii="Century Gothic" w:hAnsi="Century Gothic"/>
          <w:b/>
          <w:i w:val="0"/>
          <w:sz w:val="20"/>
        </w:rPr>
      </w:pPr>
      <w:r w:rsidRPr="007836BF">
        <w:rPr>
          <w:rFonts w:ascii="Century Gothic" w:hAnsi="Century Gothic"/>
          <w:b/>
          <w:i w:val="0"/>
          <w:sz w:val="20"/>
        </w:rPr>
        <w:t>Afin de favoriser l’accès à l’information et aux textes, la FNCTA propose à ses adhérents d’emprunter les ouvrages de la bibliothèque du siège sur la période de janvier à août de chaque saison.</w:t>
      </w:r>
    </w:p>
    <w:p w:rsidR="007836BF" w:rsidRDefault="007836BF" w:rsidP="007836BF">
      <w:pPr>
        <w:pStyle w:val="Corpsdetexte"/>
        <w:rPr>
          <w:rFonts w:ascii="Century Gothic" w:hAnsi="Century Gothic"/>
          <w:i w:val="0"/>
          <w:sz w:val="20"/>
        </w:rPr>
      </w:pPr>
    </w:p>
    <w:p w:rsidR="00144825" w:rsidRPr="007836BF" w:rsidRDefault="00144825" w:rsidP="007836BF">
      <w:pPr>
        <w:pStyle w:val="Corpsdetexte"/>
        <w:rPr>
          <w:rFonts w:ascii="Century Gothic" w:hAnsi="Century Gothic"/>
          <w:i w:val="0"/>
          <w:sz w:val="20"/>
        </w:rPr>
      </w:pPr>
    </w:p>
    <w:p w:rsidR="007836BF" w:rsidRPr="007836BF" w:rsidRDefault="007836BF" w:rsidP="007836BF">
      <w:pPr>
        <w:keepNext/>
        <w:spacing w:before="120"/>
        <w:jc w:val="both"/>
        <w:outlineLvl w:val="2"/>
        <w:rPr>
          <w:rFonts w:ascii="Century Gothic" w:hAnsi="Century Gothic"/>
          <w:b/>
          <w:i/>
          <w:color w:val="595959" w:themeColor="text1" w:themeTint="A6"/>
        </w:rPr>
      </w:pPr>
      <w:r w:rsidRPr="007836BF">
        <w:rPr>
          <w:rFonts w:ascii="Century Gothic" w:hAnsi="Century Gothic"/>
          <w:b/>
          <w:i/>
          <w:color w:val="595959" w:themeColor="text1" w:themeTint="A6"/>
        </w:rPr>
        <w:t>Conditions d’utilisation </w:t>
      </w:r>
    </w:p>
    <w:p w:rsidR="007836BF" w:rsidRPr="007836BF" w:rsidRDefault="007836BF" w:rsidP="007836BF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7836BF">
        <w:rPr>
          <w:rFonts w:ascii="Century Gothic" w:hAnsi="Century Gothic"/>
        </w:rPr>
        <w:t>Chaque compagnie peut emprunter simultanément quatre ouvrages au maximum.</w:t>
      </w:r>
    </w:p>
    <w:p w:rsidR="007836BF" w:rsidRPr="007836BF" w:rsidRDefault="007836BF" w:rsidP="007836BF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7836BF">
        <w:rPr>
          <w:rFonts w:ascii="Century Gothic" w:hAnsi="Century Gothic"/>
        </w:rPr>
        <w:t>Durée de l’emprunt : un mois maximum</w:t>
      </w:r>
    </w:p>
    <w:p w:rsidR="007836BF" w:rsidRPr="007836BF" w:rsidRDefault="007836BF" w:rsidP="007836BF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7836BF">
        <w:rPr>
          <w:rFonts w:ascii="Century Gothic" w:hAnsi="Century Gothic"/>
        </w:rPr>
        <w:t>Participation aux frais et mode de règlement :</w:t>
      </w:r>
    </w:p>
    <w:p w:rsidR="007836BF" w:rsidRPr="007836BF" w:rsidRDefault="007836BF" w:rsidP="007836BF">
      <w:pPr>
        <w:ind w:left="426"/>
        <w:jc w:val="both"/>
        <w:rPr>
          <w:rFonts w:ascii="Century Gothic" w:hAnsi="Century Gothic"/>
        </w:rPr>
      </w:pPr>
      <w:r w:rsidRPr="007836BF">
        <w:rPr>
          <w:rFonts w:ascii="Century Gothic" w:hAnsi="Century Gothic"/>
        </w:rPr>
        <w:t xml:space="preserve">L’emprunt est réglé en timbres à </w:t>
      </w:r>
      <w:r w:rsidR="00397393">
        <w:rPr>
          <w:rFonts w:ascii="Century Gothic" w:hAnsi="Century Gothic"/>
        </w:rPr>
        <w:t>1.05</w:t>
      </w:r>
      <w:r w:rsidRPr="007836BF">
        <w:rPr>
          <w:rFonts w:ascii="Century Gothic" w:hAnsi="Century Gothic"/>
        </w:rPr>
        <w:t xml:space="preserve"> €, au retour de l’ouvrage, sur la base suivante :</w:t>
      </w:r>
    </w:p>
    <w:p w:rsidR="007836BF" w:rsidRPr="007836BF" w:rsidRDefault="007836BF" w:rsidP="007836BF">
      <w:pPr>
        <w:numPr>
          <w:ilvl w:val="0"/>
          <w:numId w:val="2"/>
        </w:numPr>
        <w:tabs>
          <w:tab w:val="clear" w:pos="360"/>
        </w:tabs>
        <w:ind w:left="993" w:hanging="218"/>
        <w:jc w:val="both"/>
        <w:rPr>
          <w:rFonts w:ascii="Century Gothic" w:hAnsi="Century Gothic"/>
        </w:rPr>
      </w:pPr>
      <w:r w:rsidRPr="007836BF">
        <w:rPr>
          <w:rFonts w:ascii="Century Gothic" w:hAnsi="Century Gothic"/>
        </w:rPr>
        <w:t>2 timbres de frais d’emprunt</w:t>
      </w:r>
    </w:p>
    <w:p w:rsidR="000276C0" w:rsidRDefault="007836BF" w:rsidP="007836BF">
      <w:pPr>
        <w:numPr>
          <w:ilvl w:val="0"/>
          <w:numId w:val="2"/>
        </w:numPr>
        <w:tabs>
          <w:tab w:val="clear" w:pos="360"/>
        </w:tabs>
        <w:ind w:left="993" w:hanging="218"/>
        <w:jc w:val="both"/>
        <w:rPr>
          <w:rFonts w:ascii="Century Gothic" w:hAnsi="Century Gothic"/>
        </w:rPr>
      </w:pPr>
      <w:r w:rsidRPr="007836BF">
        <w:rPr>
          <w:rFonts w:ascii="Century Gothic" w:hAnsi="Century Gothic"/>
        </w:rPr>
        <w:t xml:space="preserve">« x » timbres de frais d’envoi arrondis au « timbrage supérieur » </w:t>
      </w:r>
    </w:p>
    <w:p w:rsidR="007836BF" w:rsidRPr="007836BF" w:rsidRDefault="007836BF" w:rsidP="000276C0">
      <w:pPr>
        <w:ind w:left="993"/>
        <w:jc w:val="both"/>
        <w:rPr>
          <w:rFonts w:ascii="Century Gothic" w:hAnsi="Century Gothic"/>
        </w:rPr>
      </w:pPr>
      <w:r w:rsidRPr="007836BF">
        <w:rPr>
          <w:rFonts w:ascii="Century Gothic" w:hAnsi="Century Gothic"/>
        </w:rPr>
        <w:t>(</w:t>
      </w:r>
      <w:proofErr w:type="gramStart"/>
      <w:r w:rsidR="00397393">
        <w:rPr>
          <w:rFonts w:ascii="Century Gothic" w:hAnsi="Century Gothic"/>
        </w:rPr>
        <w:t>par</w:t>
      </w:r>
      <w:proofErr w:type="gramEnd"/>
      <w:r w:rsidR="00397393">
        <w:rPr>
          <w:rFonts w:ascii="Century Gothic" w:hAnsi="Century Gothic"/>
        </w:rPr>
        <w:t xml:space="preserve"> exemple, pour un envoi à 1.5</w:t>
      </w:r>
      <w:r w:rsidRPr="007836BF">
        <w:rPr>
          <w:rFonts w:ascii="Century Gothic" w:hAnsi="Century Gothic"/>
        </w:rPr>
        <w:t xml:space="preserve">0€, compter 2 timbres à </w:t>
      </w:r>
      <w:r w:rsidR="00366AD3">
        <w:rPr>
          <w:rFonts w:ascii="Century Gothic" w:hAnsi="Century Gothic"/>
        </w:rPr>
        <w:t>1.05</w:t>
      </w:r>
      <w:r w:rsidRPr="007836BF">
        <w:rPr>
          <w:rFonts w:ascii="Century Gothic" w:hAnsi="Century Gothic"/>
        </w:rPr>
        <w:t xml:space="preserve"> €).</w:t>
      </w:r>
    </w:p>
    <w:p w:rsidR="007836BF" w:rsidRPr="007836BF" w:rsidRDefault="007836BF" w:rsidP="007836BF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7836BF">
        <w:rPr>
          <w:rFonts w:ascii="Century Gothic" w:hAnsi="Century Gothic"/>
        </w:rPr>
        <w:t>Remplacement des ouvrages égarés</w:t>
      </w:r>
    </w:p>
    <w:p w:rsidR="007836BF" w:rsidRPr="007836BF" w:rsidRDefault="007836BF" w:rsidP="007836BF">
      <w:pPr>
        <w:keepNext/>
        <w:spacing w:before="120"/>
        <w:jc w:val="both"/>
        <w:outlineLvl w:val="2"/>
        <w:rPr>
          <w:rFonts w:ascii="Century Gothic" w:hAnsi="Century Gothic"/>
          <w:b/>
          <w:i/>
          <w:color w:val="595959" w:themeColor="text1" w:themeTint="A6"/>
        </w:rPr>
      </w:pPr>
      <w:r w:rsidRPr="007836BF">
        <w:rPr>
          <w:rFonts w:ascii="Century Gothic" w:hAnsi="Century Gothic"/>
          <w:b/>
          <w:i/>
          <w:color w:val="595959" w:themeColor="text1" w:themeTint="A6"/>
        </w:rPr>
        <w:t>Mode d’emploi</w:t>
      </w:r>
    </w:p>
    <w:p w:rsidR="007836BF" w:rsidRPr="007836BF" w:rsidRDefault="007836BF" w:rsidP="007836BF">
      <w:pPr>
        <w:jc w:val="both"/>
        <w:rPr>
          <w:rFonts w:ascii="Century Gothic" w:hAnsi="Century Gothic"/>
        </w:rPr>
      </w:pPr>
      <w:r w:rsidRPr="007836BF">
        <w:rPr>
          <w:rFonts w:ascii="Century Gothic" w:hAnsi="Century Gothic"/>
        </w:rPr>
        <w:t xml:space="preserve">Remplissez la demande d’emprunt ci-dessous, elle vous sera retournée avec le (ou les) ouvrage(s), et l’indication des frais d’envoi. Au retour du ou des ouvrage(s), joignez-la à nouveau, avec le nombre de timbres indiqué. </w:t>
      </w:r>
    </w:p>
    <w:p w:rsidR="007836BF" w:rsidRDefault="007836BF" w:rsidP="007836BF">
      <w:pPr>
        <w:pStyle w:val="Corpsdetexte"/>
        <w:rPr>
          <w:rFonts w:ascii="Century Gothic" w:hAnsi="Century Gothic"/>
          <w:i w:val="0"/>
          <w:sz w:val="20"/>
        </w:rPr>
      </w:pPr>
    </w:p>
    <w:p w:rsidR="00144825" w:rsidRPr="00144825" w:rsidRDefault="00144825" w:rsidP="00144825">
      <w:pPr>
        <w:pStyle w:val="Titre3"/>
        <w:spacing w:before="120" w:after="120"/>
        <w:jc w:val="center"/>
        <w:rPr>
          <w:rFonts w:ascii="Century Gothic" w:hAnsi="Century Gothic"/>
          <w:sz w:val="24"/>
        </w:rPr>
      </w:pPr>
      <w:r w:rsidRPr="00144825">
        <w:rPr>
          <w:rFonts w:ascii="Century Gothic" w:hAnsi="Century Gothic"/>
          <w:sz w:val="24"/>
        </w:rPr>
        <w:t>DEMANDE D’EMPRUNT D’OUVRAGE(S)</w:t>
      </w:r>
    </w:p>
    <w:p w:rsidR="00144825" w:rsidRPr="00144825" w:rsidRDefault="00144825" w:rsidP="00144825">
      <w:pPr>
        <w:jc w:val="both"/>
        <w:rPr>
          <w:rFonts w:ascii="Century Gothic" w:hAnsi="Century Gothic"/>
          <w:sz w:val="18"/>
        </w:rPr>
      </w:pPr>
    </w:p>
    <w:tbl>
      <w:tblPr>
        <w:tblW w:w="105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4536"/>
        <w:gridCol w:w="2552"/>
      </w:tblGrid>
      <w:tr w:rsidR="00144825" w:rsidRPr="00144825" w:rsidTr="00955F19">
        <w:trPr>
          <w:trHeight w:val="562"/>
        </w:trPr>
        <w:tc>
          <w:tcPr>
            <w:tcW w:w="3472" w:type="dxa"/>
          </w:tcPr>
          <w:p w:rsidR="00144825" w:rsidRPr="00612CFF" w:rsidRDefault="00612CFF" w:rsidP="00A07F7D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Compagnie </w:t>
            </w:r>
          </w:p>
          <w:p w:rsidR="00144825" w:rsidRPr="000D7BB9" w:rsidRDefault="00D97AE7" w:rsidP="00A07F7D">
            <w:pPr>
              <w:jc w:val="both"/>
              <w:rPr>
                <w:rFonts w:ascii="Century Gothic" w:hAnsi="Century Gothic"/>
                <w:color w:val="D99594" w:themeColor="accent2" w:themeTint="99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color w:val="D99594" w:themeColor="accent2" w:themeTint="99"/>
                  <w:sz w:val="16"/>
                  <w:szCs w:val="16"/>
                </w:rPr>
                <w:id w:val="-603573246"/>
                <w:placeholder>
                  <w:docPart w:val="33C09FA554234065BC6218B5948CB206"/>
                </w:placeholder>
                <w:showingPlcHdr/>
              </w:sdtPr>
              <w:sdtContent>
                <w:bookmarkStart w:id="0" w:name="_GoBack"/>
                <w:r w:rsidR="00144825"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  <w:bookmarkEnd w:id="0"/>
              </w:sdtContent>
            </w:sdt>
          </w:p>
          <w:p w:rsidR="00144825" w:rsidRPr="000D7BB9" w:rsidRDefault="00144825" w:rsidP="00A07F7D">
            <w:pPr>
              <w:jc w:val="both"/>
              <w:rPr>
                <w:rFonts w:ascii="Century Gothic" w:hAnsi="Century Gothic"/>
                <w:color w:val="D99594" w:themeColor="accent2" w:themeTint="99"/>
                <w:sz w:val="18"/>
              </w:rPr>
            </w:pPr>
          </w:p>
        </w:tc>
        <w:tc>
          <w:tcPr>
            <w:tcW w:w="4536" w:type="dxa"/>
          </w:tcPr>
          <w:p w:rsidR="00144825" w:rsidRDefault="00144825" w:rsidP="00A07F7D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Siège social </w:t>
            </w:r>
          </w:p>
          <w:p w:rsidR="00144825" w:rsidRPr="00144825" w:rsidRDefault="00D97AE7" w:rsidP="00BA3A3B">
            <w:pPr>
              <w:jc w:val="both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848864241"/>
                <w:placeholder>
                  <w:docPart w:val="8D873822936849BB9E59757BEC5F0FA2"/>
                </w:placeholder>
                <w:showingPlcHdr/>
              </w:sdtPr>
              <w:sdtEndPr>
                <w:rPr>
                  <w:sz w:val="18"/>
                  <w:szCs w:val="20"/>
                </w:rPr>
              </w:sdtEndPr>
              <w:sdtContent>
                <w:r w:rsidR="00BA3A3B" w:rsidRPr="00BA3A3B">
                  <w:rPr>
                    <w:rStyle w:val="Textedelespacerserv"/>
                    <w:rFonts w:ascii="Century Gothic" w:hAnsi="Century Gothic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2552" w:type="dxa"/>
          </w:tcPr>
          <w:p w:rsidR="00144825" w:rsidRDefault="00144825" w:rsidP="00A07F7D">
            <w:pPr>
              <w:jc w:val="both"/>
              <w:rPr>
                <w:rFonts w:ascii="Century Gothic" w:hAnsi="Century Gothic"/>
                <w:sz w:val="18"/>
              </w:rPr>
            </w:pPr>
            <w:r w:rsidRPr="00144825">
              <w:rPr>
                <w:rFonts w:ascii="Century Gothic" w:hAnsi="Century Gothic"/>
                <w:sz w:val="18"/>
              </w:rPr>
              <w:t>N</w:t>
            </w:r>
            <w:r w:rsidR="00612CFF">
              <w:rPr>
                <w:rFonts w:ascii="Century Gothic" w:hAnsi="Century Gothic"/>
                <w:sz w:val="18"/>
              </w:rPr>
              <w:t>°FNCTA </w:t>
            </w:r>
          </w:p>
          <w:p w:rsidR="00144825" w:rsidRPr="00144825" w:rsidRDefault="00D97AE7" w:rsidP="00A07F7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524780571"/>
                <w:placeholder>
                  <w:docPart w:val="4F288FEFEC8A4BE0BDCDBAAAF0AE029E"/>
                </w:placeholder>
                <w:showingPlcHdr/>
              </w:sdtPr>
              <w:sdtContent>
                <w:r w:rsidR="00144825"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144825" w:rsidRPr="00144825" w:rsidTr="00955F19">
        <w:trPr>
          <w:cantSplit/>
        </w:trPr>
        <w:tc>
          <w:tcPr>
            <w:tcW w:w="3472" w:type="dxa"/>
          </w:tcPr>
          <w:p w:rsidR="00144825" w:rsidRDefault="00612CFF" w:rsidP="00A07F7D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Nom de l’emprunteur </w:t>
            </w:r>
          </w:p>
          <w:p w:rsidR="00144825" w:rsidRPr="00144825" w:rsidRDefault="00D97AE7" w:rsidP="00A07F7D">
            <w:pPr>
              <w:jc w:val="both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99228535"/>
                <w:placeholder>
                  <w:docPart w:val="1B21A70180CF40E38D051FDAA9275287"/>
                </w:placeholder>
                <w:showingPlcHdr/>
              </w:sdtPr>
              <w:sdtContent>
                <w:r w:rsidR="00144825"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144825" w:rsidRPr="00144825" w:rsidRDefault="00144825" w:rsidP="00A07F7D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144825" w:rsidRPr="00144825" w:rsidRDefault="00144825" w:rsidP="00A07F7D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7088" w:type="dxa"/>
            <w:gridSpan w:val="2"/>
          </w:tcPr>
          <w:p w:rsidR="00144825" w:rsidRPr="000D7BB9" w:rsidRDefault="00612CFF" w:rsidP="00A07F7D">
            <w:pPr>
              <w:jc w:val="both"/>
              <w:rPr>
                <w:rFonts w:ascii="Century Gothic" w:hAnsi="Century Gothic"/>
                <w:color w:val="D99594" w:themeColor="accent2" w:themeTint="99"/>
                <w:sz w:val="18"/>
                <w:lang w:val="de-DE"/>
              </w:rPr>
            </w:pPr>
            <w:r>
              <w:rPr>
                <w:rFonts w:ascii="Century Gothic" w:hAnsi="Century Gothic"/>
                <w:sz w:val="18"/>
                <w:lang w:val="de-DE"/>
              </w:rPr>
              <w:t>Adresse </w:t>
            </w:r>
            <w:r w:rsidR="00144825" w:rsidRPr="00144825">
              <w:rPr>
                <w:rFonts w:ascii="Century Gothic" w:hAnsi="Century Gothic"/>
                <w:sz w:val="18"/>
                <w:lang w:val="de-DE"/>
              </w:rPr>
              <w:t xml:space="preserve"> </w:t>
            </w:r>
          </w:p>
          <w:sdt>
            <w:sdtPr>
              <w:rPr>
                <w:rFonts w:ascii="Century Gothic" w:hAnsi="Century Gothic"/>
                <w:color w:val="A6A6A6" w:themeColor="background1" w:themeShade="A6"/>
                <w:sz w:val="18"/>
                <w:lang w:val="de-DE"/>
              </w:rPr>
              <w:id w:val="-1548673610"/>
              <w:placeholder>
                <w:docPart w:val="1F6EDC4AD00745CA9D83C7999D9933F9"/>
              </w:placeholder>
              <w:showingPlcHdr/>
            </w:sdtPr>
            <w:sdtContent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8"/>
                    <w:lang w:val="de-DE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sdtContent>
          </w:sdt>
          <w:p w:rsidR="00144825" w:rsidRPr="00612CFF" w:rsidRDefault="00D97AE7" w:rsidP="00A07F7D">
            <w:pPr>
              <w:jc w:val="both"/>
              <w:rPr>
                <w:rFonts w:ascii="Century Gothic" w:hAnsi="Century Gothic"/>
                <w:color w:val="A6A6A6" w:themeColor="background1" w:themeShade="A6"/>
                <w:sz w:val="18"/>
                <w:lang w:val="de-DE"/>
              </w:rPr>
            </w:pPr>
            <w:sdt>
              <w:sdtPr>
                <w:rPr>
                  <w:rFonts w:ascii="Century Gothic" w:hAnsi="Century Gothic"/>
                  <w:color w:val="A6A6A6" w:themeColor="background1" w:themeShade="A6"/>
                  <w:sz w:val="18"/>
                  <w:lang w:val="de-DE"/>
                </w:rPr>
                <w:id w:val="700745424"/>
                <w:placeholder>
                  <w:docPart w:val="1F6EDC4AD00745CA9D83C7999D9933F9"/>
                </w:placeholder>
                <w:showingPlcHdr/>
              </w:sdtPr>
              <w:sdtContent>
                <w:r w:rsidR="00144825"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144825" w:rsidRPr="00144825" w:rsidRDefault="00D97AE7" w:rsidP="00A07F7D">
            <w:pPr>
              <w:jc w:val="both"/>
              <w:rPr>
                <w:rFonts w:ascii="Century Gothic" w:hAnsi="Century Gothic"/>
                <w:sz w:val="18"/>
                <w:lang w:val="de-DE"/>
              </w:rPr>
            </w:pPr>
            <w:sdt>
              <w:sdtPr>
                <w:rPr>
                  <w:rFonts w:ascii="Century Gothic" w:hAnsi="Century Gothic"/>
                  <w:color w:val="D99594" w:themeColor="accent2" w:themeTint="99"/>
                  <w:sz w:val="18"/>
                  <w:lang w:val="de-DE"/>
                </w:rPr>
                <w:id w:val="-145354894"/>
                <w:placeholder>
                  <w:docPart w:val="7DA718AA2EAD4262875D6E40EC1341BF"/>
                </w:placeholder>
                <w:showingPlcHdr/>
              </w:sdtPr>
              <w:sdtContent>
                <w:r w:rsidR="00144825"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144825" w:rsidRPr="00144825" w:rsidTr="00955F19">
        <w:trPr>
          <w:cantSplit/>
        </w:trPr>
        <w:tc>
          <w:tcPr>
            <w:tcW w:w="3472" w:type="dxa"/>
          </w:tcPr>
          <w:p w:rsidR="00144825" w:rsidRDefault="00612CFF" w:rsidP="00A07F7D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N° tél. </w:t>
            </w:r>
          </w:p>
          <w:p w:rsidR="00144825" w:rsidRPr="00144825" w:rsidRDefault="00D97AE7" w:rsidP="00A07F7D">
            <w:pPr>
              <w:jc w:val="both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628157043"/>
                <w:placeholder>
                  <w:docPart w:val="86825DF4CCFF4D059F8AA1386B243E37"/>
                </w:placeholder>
                <w:showingPlcHdr/>
              </w:sdtPr>
              <w:sdtEndPr>
                <w:rPr>
                  <w:sz w:val="18"/>
                  <w:szCs w:val="20"/>
                </w:rPr>
              </w:sdtEndPr>
              <w:sdtContent>
                <w:r w:rsidR="00144825"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144825" w:rsidRPr="00144825" w:rsidRDefault="00144825" w:rsidP="00A07F7D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7088" w:type="dxa"/>
            <w:gridSpan w:val="2"/>
          </w:tcPr>
          <w:p w:rsidR="00144825" w:rsidRDefault="00612CFF" w:rsidP="00A07F7D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E-mail </w:t>
            </w:r>
          </w:p>
          <w:p w:rsidR="00144825" w:rsidRPr="00144825" w:rsidRDefault="00D97AE7" w:rsidP="00A07F7D">
            <w:pPr>
              <w:jc w:val="both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color w:val="A6A6A6" w:themeColor="background1" w:themeShade="A6"/>
                  <w:sz w:val="18"/>
                </w:rPr>
                <w:id w:val="159822641"/>
                <w:placeholder>
                  <w:docPart w:val="18E794E67CB6409DA37C01489D94B5AC"/>
                </w:placeholder>
                <w:showingPlcHdr/>
              </w:sdtPr>
              <w:sdtContent>
                <w:r w:rsidR="00144825"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144825" w:rsidRDefault="00144825" w:rsidP="00144825">
      <w:pPr>
        <w:jc w:val="both"/>
        <w:rPr>
          <w:rFonts w:ascii="Tahoma" w:hAnsi="Tahoma"/>
          <w:sz w:val="18"/>
        </w:rPr>
      </w:pPr>
    </w:p>
    <w:p w:rsidR="00144825" w:rsidRDefault="00144825" w:rsidP="00144825">
      <w:pPr>
        <w:jc w:val="both"/>
        <w:rPr>
          <w:rFonts w:ascii="Tahoma" w:hAnsi="Tahoma"/>
          <w:sz w:val="18"/>
        </w:rPr>
      </w:pPr>
    </w:p>
    <w:tbl>
      <w:tblPr>
        <w:tblW w:w="1056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2410"/>
        <w:gridCol w:w="2126"/>
        <w:gridCol w:w="2552"/>
      </w:tblGrid>
      <w:tr w:rsidR="00144825" w:rsidRPr="00144825" w:rsidTr="00955F19">
        <w:tc>
          <w:tcPr>
            <w:tcW w:w="3472" w:type="dxa"/>
            <w:shd w:val="clear" w:color="auto" w:fill="auto"/>
          </w:tcPr>
          <w:p w:rsidR="00144825" w:rsidRPr="00144825" w:rsidRDefault="00144825" w:rsidP="00A07F7D">
            <w:pPr>
              <w:jc w:val="both"/>
              <w:rPr>
                <w:rFonts w:ascii="Century Gothic" w:hAnsi="Century Gothic"/>
                <w:sz w:val="18"/>
              </w:rPr>
            </w:pPr>
            <w:r w:rsidRPr="00144825">
              <w:rPr>
                <w:rFonts w:ascii="Century Gothic" w:hAnsi="Century Gothic"/>
                <w:sz w:val="18"/>
              </w:rPr>
              <w:t>Titre ouvrage</w:t>
            </w:r>
          </w:p>
        </w:tc>
        <w:tc>
          <w:tcPr>
            <w:tcW w:w="2410" w:type="dxa"/>
            <w:shd w:val="clear" w:color="auto" w:fill="auto"/>
          </w:tcPr>
          <w:p w:rsidR="00144825" w:rsidRPr="00144825" w:rsidRDefault="00144825" w:rsidP="00A07F7D">
            <w:pPr>
              <w:jc w:val="both"/>
              <w:rPr>
                <w:rFonts w:ascii="Century Gothic" w:hAnsi="Century Gothic"/>
                <w:sz w:val="18"/>
              </w:rPr>
            </w:pPr>
            <w:r w:rsidRPr="00144825">
              <w:rPr>
                <w:rFonts w:ascii="Century Gothic" w:hAnsi="Century Gothic"/>
                <w:sz w:val="18"/>
              </w:rPr>
              <w:t>Nom(s) auteur(s)</w:t>
            </w:r>
          </w:p>
        </w:tc>
        <w:tc>
          <w:tcPr>
            <w:tcW w:w="2126" w:type="dxa"/>
            <w:shd w:val="clear" w:color="auto" w:fill="auto"/>
          </w:tcPr>
          <w:p w:rsidR="00144825" w:rsidRPr="00144825" w:rsidRDefault="00144825" w:rsidP="00A07F7D">
            <w:pPr>
              <w:jc w:val="both"/>
              <w:rPr>
                <w:rFonts w:ascii="Century Gothic" w:hAnsi="Century Gothic"/>
                <w:sz w:val="18"/>
              </w:rPr>
            </w:pPr>
            <w:r w:rsidRPr="00144825">
              <w:rPr>
                <w:rFonts w:ascii="Century Gothic" w:hAnsi="Century Gothic"/>
                <w:sz w:val="18"/>
              </w:rPr>
              <w:t>Éditeur</w:t>
            </w:r>
          </w:p>
        </w:tc>
        <w:tc>
          <w:tcPr>
            <w:tcW w:w="2552" w:type="dxa"/>
            <w:shd w:val="clear" w:color="auto" w:fill="auto"/>
          </w:tcPr>
          <w:p w:rsidR="00144825" w:rsidRPr="00144825" w:rsidRDefault="00144825" w:rsidP="00A07F7D">
            <w:pPr>
              <w:jc w:val="both"/>
              <w:rPr>
                <w:rFonts w:ascii="Century Gothic" w:hAnsi="Century Gothic"/>
                <w:sz w:val="18"/>
              </w:rPr>
            </w:pPr>
            <w:r w:rsidRPr="00144825">
              <w:rPr>
                <w:rFonts w:ascii="Century Gothic" w:hAnsi="Century Gothic"/>
                <w:sz w:val="18"/>
              </w:rPr>
              <w:t xml:space="preserve">Référence </w:t>
            </w:r>
            <w:r w:rsidRPr="00144825">
              <w:rPr>
                <w:rFonts w:ascii="Century Gothic" w:hAnsi="Century Gothic"/>
                <w:i/>
                <w:sz w:val="18"/>
              </w:rPr>
              <w:t>(facultatif)</w:t>
            </w:r>
          </w:p>
        </w:tc>
      </w:tr>
      <w:tr w:rsidR="000D7BB9" w:rsidRPr="000D7BB9" w:rsidTr="00955F19">
        <w:tc>
          <w:tcPr>
            <w:tcW w:w="3472" w:type="dxa"/>
          </w:tcPr>
          <w:sdt>
            <w:sdtPr>
              <w:rPr>
                <w:rFonts w:ascii="Century Gothic" w:hAnsi="Century Gothic"/>
                <w:color w:val="A6A6A6" w:themeColor="background1" w:themeShade="A6"/>
                <w:sz w:val="16"/>
                <w:szCs w:val="16"/>
              </w:rPr>
              <w:id w:val="-1104881236"/>
              <w:placeholder>
                <w:docPart w:val="1FE5B88DB3EE426EB4999A8E710BD732"/>
              </w:placeholder>
              <w:showingPlcHdr/>
            </w:sdtPr>
            <w:sdtContent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sdtContent>
          </w:sdt>
          <w:p w:rsidR="00144825" w:rsidRPr="00612CFF" w:rsidRDefault="00144825" w:rsidP="00A07F7D">
            <w:pPr>
              <w:jc w:val="both"/>
              <w:rPr>
                <w:rFonts w:ascii="Century Gothic" w:hAnsi="Century Gothic"/>
                <w:color w:val="A6A6A6" w:themeColor="background1" w:themeShade="A6"/>
                <w:sz w:val="16"/>
                <w:szCs w:val="16"/>
              </w:rPr>
            </w:pPr>
          </w:p>
          <w:p w:rsidR="00144825" w:rsidRPr="00612CFF" w:rsidRDefault="00144825" w:rsidP="00A07F7D">
            <w:pPr>
              <w:jc w:val="both"/>
              <w:rPr>
                <w:rFonts w:ascii="Century Gothic" w:hAnsi="Century Gothic"/>
                <w:color w:val="A6A6A6" w:themeColor="background1" w:themeShade="A6"/>
                <w:sz w:val="16"/>
                <w:szCs w:val="16"/>
              </w:rPr>
            </w:pPr>
          </w:p>
        </w:tc>
        <w:sdt>
          <w:sdtPr>
            <w:rPr>
              <w:rFonts w:ascii="Century Gothic" w:hAnsi="Century Gothic"/>
              <w:color w:val="A6A6A6" w:themeColor="background1" w:themeShade="A6"/>
              <w:sz w:val="16"/>
              <w:szCs w:val="16"/>
            </w:rPr>
            <w:id w:val="-230703729"/>
            <w:placeholder>
              <w:docPart w:val="29B4F3EF8D354ED0A6B9C1FEF222EDFF"/>
            </w:placeholder>
            <w:showingPlcHdr/>
          </w:sdtPr>
          <w:sdtContent>
            <w:tc>
              <w:tcPr>
                <w:tcW w:w="2410" w:type="dxa"/>
              </w:tcPr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A6A6A6" w:themeColor="background1" w:themeShade="A6"/>
              <w:sz w:val="16"/>
              <w:szCs w:val="16"/>
            </w:rPr>
            <w:id w:val="2048332088"/>
            <w:placeholder>
              <w:docPart w:val="3A39CDBD74DB4D29B0BB2129AD695D2B"/>
            </w:placeholder>
            <w:showingPlcHdr/>
          </w:sdtPr>
          <w:sdtContent>
            <w:tc>
              <w:tcPr>
                <w:tcW w:w="2126" w:type="dxa"/>
              </w:tcPr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A6A6A6" w:themeColor="background1" w:themeShade="A6"/>
              <w:sz w:val="16"/>
              <w:szCs w:val="16"/>
            </w:rPr>
            <w:id w:val="-642737115"/>
            <w:placeholder>
              <w:docPart w:val="80E494C41C354C09ABF269A0FE11F659"/>
            </w:placeholder>
            <w:showingPlcHdr/>
          </w:sdtPr>
          <w:sdtContent>
            <w:tc>
              <w:tcPr>
                <w:tcW w:w="2552" w:type="dxa"/>
              </w:tcPr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0D7BB9" w:rsidRPr="000D7BB9" w:rsidTr="00955F19">
        <w:tc>
          <w:tcPr>
            <w:tcW w:w="3472" w:type="dxa"/>
          </w:tcPr>
          <w:sdt>
            <w:sdtPr>
              <w:rPr>
                <w:rFonts w:ascii="Century Gothic" w:hAnsi="Century Gothic"/>
                <w:color w:val="A6A6A6" w:themeColor="background1" w:themeShade="A6"/>
                <w:sz w:val="16"/>
                <w:szCs w:val="16"/>
              </w:rPr>
              <w:id w:val="-1737536456"/>
              <w:placeholder>
                <w:docPart w:val="26B880DF17A547558DB5F3003FE6E43C"/>
              </w:placeholder>
              <w:showingPlcHdr/>
            </w:sdtPr>
            <w:sdtContent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sdtContent>
          </w:sdt>
          <w:p w:rsidR="00144825" w:rsidRPr="00612CFF" w:rsidRDefault="00144825" w:rsidP="00A07F7D">
            <w:pPr>
              <w:jc w:val="both"/>
              <w:rPr>
                <w:rFonts w:ascii="Century Gothic" w:hAnsi="Century Gothic"/>
                <w:color w:val="A6A6A6" w:themeColor="background1" w:themeShade="A6"/>
                <w:sz w:val="16"/>
                <w:szCs w:val="16"/>
              </w:rPr>
            </w:pPr>
          </w:p>
          <w:p w:rsidR="00144825" w:rsidRPr="00612CFF" w:rsidRDefault="00144825" w:rsidP="00A07F7D">
            <w:pPr>
              <w:jc w:val="both"/>
              <w:rPr>
                <w:rFonts w:ascii="Century Gothic" w:hAnsi="Century Gothic"/>
                <w:color w:val="A6A6A6" w:themeColor="background1" w:themeShade="A6"/>
                <w:sz w:val="16"/>
                <w:szCs w:val="16"/>
              </w:rPr>
            </w:pPr>
          </w:p>
        </w:tc>
        <w:sdt>
          <w:sdtPr>
            <w:rPr>
              <w:rFonts w:ascii="Century Gothic" w:hAnsi="Century Gothic"/>
              <w:color w:val="A6A6A6" w:themeColor="background1" w:themeShade="A6"/>
              <w:sz w:val="16"/>
              <w:szCs w:val="16"/>
            </w:rPr>
            <w:id w:val="1625880407"/>
            <w:placeholder>
              <w:docPart w:val="7CB936A18B2B4DE0B9F3592B7EC1A136"/>
            </w:placeholder>
            <w:showingPlcHdr/>
          </w:sdtPr>
          <w:sdtContent>
            <w:tc>
              <w:tcPr>
                <w:tcW w:w="2410" w:type="dxa"/>
              </w:tcPr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A6A6A6" w:themeColor="background1" w:themeShade="A6"/>
              <w:sz w:val="16"/>
              <w:szCs w:val="16"/>
            </w:rPr>
            <w:id w:val="1104159744"/>
            <w:placeholder>
              <w:docPart w:val="F20794916B514823802552D52F693967"/>
            </w:placeholder>
            <w:showingPlcHdr/>
          </w:sdtPr>
          <w:sdtContent>
            <w:tc>
              <w:tcPr>
                <w:tcW w:w="2126" w:type="dxa"/>
              </w:tcPr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A6A6A6" w:themeColor="background1" w:themeShade="A6"/>
              <w:sz w:val="16"/>
              <w:szCs w:val="16"/>
            </w:rPr>
            <w:id w:val="1406569122"/>
            <w:placeholder>
              <w:docPart w:val="8589D40D5BE84E79B77469B933E9BA97"/>
            </w:placeholder>
            <w:showingPlcHdr/>
          </w:sdtPr>
          <w:sdtContent>
            <w:tc>
              <w:tcPr>
                <w:tcW w:w="2552" w:type="dxa"/>
              </w:tcPr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0D7BB9" w:rsidRPr="000D7BB9" w:rsidTr="00955F19">
        <w:tc>
          <w:tcPr>
            <w:tcW w:w="3472" w:type="dxa"/>
          </w:tcPr>
          <w:sdt>
            <w:sdtPr>
              <w:rPr>
                <w:rFonts w:ascii="Century Gothic" w:hAnsi="Century Gothic"/>
                <w:color w:val="A6A6A6" w:themeColor="background1" w:themeShade="A6"/>
                <w:sz w:val="16"/>
                <w:szCs w:val="16"/>
              </w:rPr>
              <w:id w:val="-955634064"/>
              <w:placeholder>
                <w:docPart w:val="0C20EDF5C21F4DE18BCBB026FBAEEF1A"/>
              </w:placeholder>
              <w:showingPlcHdr/>
            </w:sdtPr>
            <w:sdtContent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sdtContent>
          </w:sdt>
          <w:p w:rsidR="00144825" w:rsidRPr="00612CFF" w:rsidRDefault="00144825" w:rsidP="00A07F7D">
            <w:pPr>
              <w:jc w:val="both"/>
              <w:rPr>
                <w:rFonts w:ascii="Century Gothic" w:hAnsi="Century Gothic"/>
                <w:color w:val="A6A6A6" w:themeColor="background1" w:themeShade="A6"/>
                <w:sz w:val="16"/>
                <w:szCs w:val="16"/>
              </w:rPr>
            </w:pPr>
          </w:p>
          <w:p w:rsidR="00144825" w:rsidRPr="00612CFF" w:rsidRDefault="00144825" w:rsidP="00A07F7D">
            <w:pPr>
              <w:jc w:val="both"/>
              <w:rPr>
                <w:rFonts w:ascii="Century Gothic" w:hAnsi="Century Gothic"/>
                <w:color w:val="A6A6A6" w:themeColor="background1" w:themeShade="A6"/>
                <w:sz w:val="16"/>
                <w:szCs w:val="16"/>
              </w:rPr>
            </w:pPr>
          </w:p>
        </w:tc>
        <w:sdt>
          <w:sdtPr>
            <w:rPr>
              <w:rFonts w:ascii="Century Gothic" w:hAnsi="Century Gothic"/>
              <w:color w:val="A6A6A6" w:themeColor="background1" w:themeShade="A6"/>
              <w:sz w:val="16"/>
              <w:szCs w:val="16"/>
            </w:rPr>
            <w:id w:val="-775633291"/>
            <w:placeholder>
              <w:docPart w:val="AD4C766FFCE24F7999DA145807E2802C"/>
            </w:placeholder>
            <w:showingPlcHdr/>
          </w:sdtPr>
          <w:sdtContent>
            <w:tc>
              <w:tcPr>
                <w:tcW w:w="2410" w:type="dxa"/>
              </w:tcPr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A6A6A6" w:themeColor="background1" w:themeShade="A6"/>
              <w:sz w:val="16"/>
              <w:szCs w:val="16"/>
            </w:rPr>
            <w:id w:val="-770930210"/>
            <w:placeholder>
              <w:docPart w:val="800F909A1E8D49149A8A977C9571D422"/>
            </w:placeholder>
            <w:showingPlcHdr/>
          </w:sdtPr>
          <w:sdtContent>
            <w:tc>
              <w:tcPr>
                <w:tcW w:w="2126" w:type="dxa"/>
              </w:tcPr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A6A6A6" w:themeColor="background1" w:themeShade="A6"/>
              <w:sz w:val="16"/>
              <w:szCs w:val="16"/>
            </w:rPr>
            <w:id w:val="1422143902"/>
            <w:placeholder>
              <w:docPart w:val="1D8B90F573DB4084B5B848312ABA9CAD"/>
            </w:placeholder>
            <w:showingPlcHdr/>
          </w:sdtPr>
          <w:sdtContent>
            <w:tc>
              <w:tcPr>
                <w:tcW w:w="2552" w:type="dxa"/>
              </w:tcPr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0D7BB9" w:rsidRPr="000D7BB9" w:rsidTr="00955F19">
        <w:tc>
          <w:tcPr>
            <w:tcW w:w="3472" w:type="dxa"/>
          </w:tcPr>
          <w:sdt>
            <w:sdtPr>
              <w:rPr>
                <w:rFonts w:ascii="Century Gothic" w:hAnsi="Century Gothic"/>
                <w:color w:val="A6A6A6" w:themeColor="background1" w:themeShade="A6"/>
                <w:sz w:val="16"/>
                <w:szCs w:val="16"/>
              </w:rPr>
              <w:id w:val="-994638482"/>
              <w:placeholder>
                <w:docPart w:val="8DF907F49585470F8B247C3EDC3AD4A0"/>
              </w:placeholder>
              <w:showingPlcHdr/>
            </w:sdtPr>
            <w:sdtContent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sdtContent>
          </w:sdt>
          <w:p w:rsidR="00144825" w:rsidRPr="00612CFF" w:rsidRDefault="00144825" w:rsidP="00A07F7D">
            <w:pPr>
              <w:jc w:val="both"/>
              <w:rPr>
                <w:rFonts w:ascii="Century Gothic" w:hAnsi="Century Gothic"/>
                <w:color w:val="A6A6A6" w:themeColor="background1" w:themeShade="A6"/>
                <w:sz w:val="16"/>
                <w:szCs w:val="16"/>
              </w:rPr>
            </w:pPr>
          </w:p>
          <w:p w:rsidR="00144825" w:rsidRPr="00612CFF" w:rsidRDefault="00144825" w:rsidP="00A07F7D">
            <w:pPr>
              <w:jc w:val="both"/>
              <w:rPr>
                <w:rFonts w:ascii="Century Gothic" w:hAnsi="Century Gothic"/>
                <w:color w:val="A6A6A6" w:themeColor="background1" w:themeShade="A6"/>
                <w:sz w:val="16"/>
                <w:szCs w:val="16"/>
              </w:rPr>
            </w:pPr>
          </w:p>
        </w:tc>
        <w:sdt>
          <w:sdtPr>
            <w:rPr>
              <w:rFonts w:ascii="Century Gothic" w:hAnsi="Century Gothic"/>
              <w:color w:val="A6A6A6" w:themeColor="background1" w:themeShade="A6"/>
              <w:sz w:val="16"/>
              <w:szCs w:val="16"/>
            </w:rPr>
            <w:id w:val="-1554078164"/>
            <w:placeholder>
              <w:docPart w:val="F6A05B06CDD248F9A046734D681CB7FF"/>
            </w:placeholder>
            <w:showingPlcHdr/>
          </w:sdtPr>
          <w:sdtContent>
            <w:tc>
              <w:tcPr>
                <w:tcW w:w="2410" w:type="dxa"/>
              </w:tcPr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A6A6A6" w:themeColor="background1" w:themeShade="A6"/>
              <w:sz w:val="16"/>
              <w:szCs w:val="16"/>
            </w:rPr>
            <w:id w:val="1065380521"/>
            <w:placeholder>
              <w:docPart w:val="B9FA7B1FC28B40C6A88754F9CE16F2E2"/>
            </w:placeholder>
            <w:showingPlcHdr/>
          </w:sdtPr>
          <w:sdtContent>
            <w:tc>
              <w:tcPr>
                <w:tcW w:w="2126" w:type="dxa"/>
              </w:tcPr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A6A6A6" w:themeColor="background1" w:themeShade="A6"/>
              <w:sz w:val="16"/>
              <w:szCs w:val="16"/>
            </w:rPr>
            <w:id w:val="691571743"/>
            <w:placeholder>
              <w:docPart w:val="601D82F3577B4484B44D143E558CB93B"/>
            </w:placeholder>
            <w:showingPlcHdr/>
          </w:sdtPr>
          <w:sdtContent>
            <w:tc>
              <w:tcPr>
                <w:tcW w:w="2552" w:type="dxa"/>
              </w:tcPr>
              <w:p w:rsidR="00144825" w:rsidRPr="00612CFF" w:rsidRDefault="00144825" w:rsidP="00A07F7D">
                <w:pPr>
                  <w:jc w:val="both"/>
                  <w:rPr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</w:pPr>
                <w:r w:rsidRPr="00612CFF">
                  <w:rPr>
                    <w:rStyle w:val="Textedelespacerserv"/>
                    <w:rFonts w:ascii="Century Gothic" w:hAnsi="Century Gothic"/>
                    <w:color w:val="A6A6A6" w:themeColor="background1" w:themeShade="A6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</w:tbl>
    <w:p w:rsidR="00144825" w:rsidRPr="00144825" w:rsidRDefault="00144825" w:rsidP="00144825">
      <w:pPr>
        <w:jc w:val="center"/>
        <w:rPr>
          <w:rFonts w:ascii="Century Gothic" w:hAnsi="Century Gothic"/>
          <w:sz w:val="18"/>
        </w:rPr>
      </w:pPr>
    </w:p>
    <w:p w:rsidR="00144825" w:rsidRPr="00144825" w:rsidRDefault="00612CFF" w:rsidP="00956BE9">
      <w:pPr>
        <w:pStyle w:val="Titre5"/>
        <w:jc w:val="left"/>
        <w:rPr>
          <w:rFonts w:ascii="Century Gothic" w:hAnsi="Century Gothic"/>
          <w:color w:val="7F7F7F" w:themeColor="text1" w:themeTint="80"/>
        </w:rPr>
      </w:pPr>
      <w:r>
        <w:rPr>
          <w:rFonts w:ascii="Century Gothic" w:hAnsi="Century Gothic"/>
          <w:color w:val="7F7F7F" w:themeColor="text1" w:themeTint="80"/>
        </w:rPr>
        <w:t>À</w:t>
      </w:r>
      <w:r w:rsidR="00144825" w:rsidRPr="00144825">
        <w:rPr>
          <w:rFonts w:ascii="Century Gothic" w:hAnsi="Century Gothic"/>
          <w:color w:val="7F7F7F" w:themeColor="text1" w:themeTint="80"/>
        </w:rPr>
        <w:t xml:space="preserve"> remplir par la FNCTA</w:t>
      </w:r>
    </w:p>
    <w:p w:rsidR="00144825" w:rsidRPr="00144825" w:rsidRDefault="00D97AE7" w:rsidP="00612CFF">
      <w:pPr>
        <w:shd w:val="clear" w:color="auto" w:fill="F2DBDB" w:themeFill="accent2" w:themeFillTint="33"/>
        <w:rPr>
          <w:rFonts w:ascii="Century Gothic" w:hAnsi="Century Gothic"/>
        </w:rPr>
      </w:pPr>
      <w:r w:rsidRPr="00D97AE7">
        <w:rPr>
          <w:rFonts w:ascii="Century Gothic" w:hAnsi="Century Gothic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9" type="#_x0000_t202" style="position:absolute;margin-left:405.6pt;margin-top:4.35pt;width:87pt;height:61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" filled="f" stroked="f">
            <v:textbox>
              <w:txbxContent>
                <w:p w:rsidR="000D7BB9" w:rsidRDefault="000D7BB9" w:rsidP="00AD1A46">
                  <w:pPr>
                    <w:shd w:val="clear" w:color="auto" w:fill="F2DBDB" w:themeFill="accent2" w:themeFillTint="33"/>
                  </w:pPr>
                </w:p>
              </w:txbxContent>
            </v:textbox>
          </v:shape>
        </w:pict>
      </w:r>
      <w:r w:rsidRPr="00D97AE7">
        <w:rPr>
          <w:rFonts w:ascii="Century Gothic" w:hAnsi="Century Gothic"/>
          <w:noProof/>
          <w:sz w:val="18"/>
          <w:szCs w:val="18"/>
        </w:rPr>
        <w:pict>
          <v:shape id="_x0000_s1027" type="#_x0000_t202" style="position:absolute;margin-left:-3.6pt;margin-top:3.75pt;width:1in;height:66.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" filled="f" stroked="f">
            <v:textbox>
              <w:txbxContent>
                <w:p w:rsidR="00144825" w:rsidRDefault="00144825">
                  <w:r>
                    <w:rPr>
                      <w:rFonts w:ascii="Tahoma" w:hAnsi="Tahoma"/>
                      <w:noProof/>
                      <w:sz w:val="22"/>
                    </w:rPr>
                    <w:drawing>
                      <wp:inline distT="0" distB="0" distL="0" distR="0">
                        <wp:extent cx="457200" cy="463378"/>
                        <wp:effectExtent l="0" t="0" r="0" b="0"/>
                        <wp:docPr id="7" name="Image 7" descr="Logo FNC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FNC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287" cy="46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4825" w:rsidRPr="00144825">
        <w:rPr>
          <w:rFonts w:ascii="Century Gothic" w:hAnsi="Century Gothic"/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16510</wp:posOffset>
            </wp:positionV>
            <wp:extent cx="914400" cy="653415"/>
            <wp:effectExtent l="0" t="0" r="0" b="0"/>
            <wp:wrapNone/>
            <wp:docPr id="6" name="Image 6" descr="j0398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988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25" w:rsidRPr="00144825" w:rsidRDefault="00144825" w:rsidP="00612CFF">
      <w:pPr>
        <w:shd w:val="clear" w:color="auto" w:fill="F2DBDB" w:themeFill="accent2" w:themeFillTint="33"/>
        <w:jc w:val="center"/>
        <w:rPr>
          <w:rFonts w:ascii="Century Gothic" w:hAnsi="Century Gothic"/>
          <w:sz w:val="18"/>
          <w:szCs w:val="18"/>
        </w:rPr>
      </w:pPr>
      <w:r w:rsidRPr="00144825">
        <w:rPr>
          <w:rFonts w:ascii="Century Gothic" w:hAnsi="Century Gothic"/>
          <w:sz w:val="18"/>
          <w:szCs w:val="18"/>
        </w:rPr>
        <w:t>Demande d’emprunt d’ouvrage(s) reçue le :</w:t>
      </w:r>
    </w:p>
    <w:p w:rsidR="00144825" w:rsidRPr="00144825" w:rsidRDefault="00144825" w:rsidP="00612CFF">
      <w:pPr>
        <w:shd w:val="clear" w:color="auto" w:fill="F2DBDB" w:themeFill="accent2" w:themeFillTint="33"/>
        <w:jc w:val="center"/>
        <w:rPr>
          <w:rFonts w:ascii="Century Gothic" w:hAnsi="Century Gothic"/>
          <w:sz w:val="18"/>
          <w:szCs w:val="18"/>
        </w:rPr>
      </w:pPr>
      <w:r w:rsidRPr="00144825">
        <w:rPr>
          <w:rFonts w:ascii="Century Gothic" w:hAnsi="Century Gothic"/>
          <w:sz w:val="18"/>
          <w:szCs w:val="18"/>
        </w:rPr>
        <w:t>Ouvrage(s) envoyé(s) le :</w:t>
      </w:r>
    </w:p>
    <w:p w:rsidR="00144825" w:rsidRPr="00144825" w:rsidRDefault="00144825" w:rsidP="00612CFF">
      <w:pPr>
        <w:shd w:val="clear" w:color="auto" w:fill="F2DBDB" w:themeFill="accent2" w:themeFillTint="33"/>
        <w:jc w:val="center"/>
        <w:rPr>
          <w:rFonts w:ascii="Century Gothic" w:hAnsi="Century Gothic"/>
          <w:sz w:val="18"/>
          <w:szCs w:val="18"/>
        </w:rPr>
      </w:pPr>
    </w:p>
    <w:p w:rsidR="00144825" w:rsidRPr="00144825" w:rsidRDefault="00144825" w:rsidP="00612CFF">
      <w:pPr>
        <w:shd w:val="clear" w:color="auto" w:fill="F2DBDB" w:themeFill="accent2" w:themeFillTint="33"/>
        <w:jc w:val="center"/>
        <w:rPr>
          <w:rFonts w:ascii="Century Gothic" w:hAnsi="Century Gothic"/>
          <w:sz w:val="18"/>
          <w:szCs w:val="18"/>
        </w:rPr>
      </w:pPr>
      <w:r w:rsidRPr="00144825">
        <w:rPr>
          <w:rFonts w:ascii="Century Gothic" w:hAnsi="Century Gothic"/>
          <w:sz w:val="18"/>
          <w:szCs w:val="18"/>
        </w:rPr>
        <w:t>MERCI DE NOUS RETOURNER LE OU LES OUVRAGE(S) AVANT LE :</w:t>
      </w:r>
    </w:p>
    <w:p w:rsidR="00144825" w:rsidRPr="00144825" w:rsidRDefault="00144825" w:rsidP="00612CFF">
      <w:pPr>
        <w:shd w:val="clear" w:color="auto" w:fill="F2DBDB" w:themeFill="accent2" w:themeFillTint="33"/>
        <w:jc w:val="center"/>
        <w:rPr>
          <w:rFonts w:ascii="Century Gothic" w:hAnsi="Century Gothic"/>
          <w:sz w:val="18"/>
          <w:szCs w:val="18"/>
        </w:rPr>
      </w:pPr>
    </w:p>
    <w:p w:rsidR="00144825" w:rsidRPr="00144825" w:rsidRDefault="00144825" w:rsidP="00612CFF">
      <w:pPr>
        <w:shd w:val="clear" w:color="auto" w:fill="F2DBDB" w:themeFill="accent2" w:themeFillTint="33"/>
        <w:jc w:val="center"/>
        <w:rPr>
          <w:rFonts w:ascii="Century Gothic" w:hAnsi="Century Gothic"/>
          <w:sz w:val="18"/>
          <w:szCs w:val="18"/>
        </w:rPr>
      </w:pPr>
      <w:r w:rsidRPr="00144825">
        <w:rPr>
          <w:rFonts w:ascii="Century Gothic" w:hAnsi="Century Gothic"/>
          <w:sz w:val="18"/>
          <w:szCs w:val="18"/>
        </w:rPr>
        <w:t xml:space="preserve">ACCOMPAGNÉ(S) </w:t>
      </w:r>
      <w:r w:rsidRPr="00144825">
        <w:rPr>
          <w:rFonts w:ascii="Century Gothic" w:hAnsi="Century Gothic"/>
          <w:b/>
          <w:i/>
          <w:sz w:val="18"/>
          <w:szCs w:val="18"/>
          <w:u w:val="single"/>
        </w:rPr>
        <w:t>DE CETTE FICHE</w:t>
      </w:r>
      <w:r w:rsidRPr="00144825">
        <w:rPr>
          <w:rFonts w:ascii="Century Gothic" w:hAnsi="Century Gothic"/>
          <w:sz w:val="18"/>
          <w:szCs w:val="18"/>
        </w:rPr>
        <w:t xml:space="preserve"> ET DE LA PARTICIPATION AUX FRAIS SUIVANTE :</w:t>
      </w:r>
    </w:p>
    <w:p w:rsidR="00144825" w:rsidRPr="00144825" w:rsidRDefault="00144825" w:rsidP="00612CFF">
      <w:pPr>
        <w:shd w:val="clear" w:color="auto" w:fill="F2DBDB" w:themeFill="accent2" w:themeFillTint="33"/>
        <w:jc w:val="center"/>
        <w:rPr>
          <w:rFonts w:ascii="Century Gothic" w:hAnsi="Century Gothic"/>
          <w:sz w:val="18"/>
          <w:szCs w:val="18"/>
        </w:rPr>
      </w:pPr>
    </w:p>
    <w:p w:rsidR="00144825" w:rsidRPr="00144825" w:rsidRDefault="00144825" w:rsidP="00612CFF">
      <w:pPr>
        <w:shd w:val="clear" w:color="auto" w:fill="F2DBDB" w:themeFill="accent2" w:themeFillTint="33"/>
        <w:tabs>
          <w:tab w:val="left" w:pos="2127"/>
          <w:tab w:val="left" w:pos="3300"/>
          <w:tab w:val="left" w:pos="4820"/>
          <w:tab w:val="left" w:pos="4962"/>
        </w:tabs>
        <w:spacing w:line="288" w:lineRule="auto"/>
        <w:rPr>
          <w:rFonts w:ascii="Century Gothic" w:hAnsi="Century Gothic"/>
          <w:sz w:val="18"/>
          <w:szCs w:val="18"/>
        </w:rPr>
      </w:pPr>
      <w:r w:rsidRPr="00144825">
        <w:rPr>
          <w:rFonts w:ascii="Century Gothic" w:hAnsi="Century Gothic"/>
          <w:sz w:val="18"/>
          <w:szCs w:val="18"/>
        </w:rPr>
        <w:tab/>
      </w:r>
      <w:r w:rsidRPr="00144825">
        <w:rPr>
          <w:rFonts w:ascii="Century Gothic" w:hAnsi="Century Gothic"/>
          <w:sz w:val="18"/>
          <w:szCs w:val="18"/>
        </w:rPr>
        <w:tab/>
        <w:t xml:space="preserve">Frais d’emprunt : </w:t>
      </w:r>
      <w:r w:rsidRPr="00144825">
        <w:rPr>
          <w:rFonts w:ascii="Century Gothic" w:hAnsi="Century Gothic"/>
          <w:sz w:val="18"/>
          <w:szCs w:val="18"/>
        </w:rPr>
        <w:tab/>
      </w:r>
      <w:r w:rsidRPr="00144825">
        <w:rPr>
          <w:rFonts w:ascii="Century Gothic" w:hAnsi="Century Gothic"/>
          <w:sz w:val="18"/>
          <w:szCs w:val="18"/>
        </w:rPr>
        <w:tab/>
      </w:r>
      <w:r w:rsidRPr="00144825">
        <w:rPr>
          <w:rFonts w:ascii="Century Gothic" w:hAnsi="Century Gothic"/>
          <w:sz w:val="18"/>
          <w:szCs w:val="18"/>
        </w:rPr>
        <w:tab/>
      </w:r>
      <w:r w:rsidRPr="00144825">
        <w:rPr>
          <w:rFonts w:ascii="Century Gothic" w:hAnsi="Century Gothic"/>
          <w:sz w:val="18"/>
          <w:szCs w:val="18"/>
        </w:rPr>
        <w:tab/>
        <w:t xml:space="preserve">2  timbres à </w:t>
      </w:r>
      <w:r w:rsidR="00E54AB5">
        <w:rPr>
          <w:rFonts w:ascii="Century Gothic" w:hAnsi="Century Gothic"/>
          <w:sz w:val="18"/>
          <w:szCs w:val="18"/>
        </w:rPr>
        <w:t>1.05</w:t>
      </w:r>
      <w:r w:rsidRPr="00144825">
        <w:rPr>
          <w:rFonts w:ascii="Century Gothic" w:hAnsi="Century Gothic"/>
          <w:sz w:val="18"/>
          <w:szCs w:val="18"/>
        </w:rPr>
        <w:t xml:space="preserve"> €</w:t>
      </w:r>
    </w:p>
    <w:p w:rsidR="00144825" w:rsidRPr="00144825" w:rsidRDefault="00D97AE7" w:rsidP="00612CFF">
      <w:pPr>
        <w:shd w:val="clear" w:color="auto" w:fill="F2DBDB" w:themeFill="accent2" w:themeFillTint="33"/>
        <w:tabs>
          <w:tab w:val="left" w:pos="2127"/>
          <w:tab w:val="left" w:pos="3300"/>
          <w:tab w:val="left" w:leader="dot" w:pos="4111"/>
          <w:tab w:val="left" w:pos="4536"/>
          <w:tab w:val="left" w:leader="dot" w:pos="4962"/>
        </w:tabs>
        <w:spacing w:line="288" w:lineRule="auto"/>
        <w:ind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5" o:spid="_x0000_s1028" type="#_x0000_t13" style="position:absolute;left:0;text-align:left;margin-left:259.2pt;margin-top:4.2pt;width:7.2pt;height:7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" o:allowincell="f"/>
        </w:pict>
      </w:r>
      <w:r w:rsidR="00144825" w:rsidRPr="00144825">
        <w:rPr>
          <w:rFonts w:ascii="Century Gothic" w:hAnsi="Century Gothic"/>
          <w:sz w:val="18"/>
          <w:szCs w:val="18"/>
        </w:rPr>
        <w:tab/>
      </w:r>
      <w:r w:rsidR="00144825" w:rsidRPr="00144825">
        <w:rPr>
          <w:rFonts w:ascii="Century Gothic" w:hAnsi="Century Gothic"/>
          <w:sz w:val="18"/>
          <w:szCs w:val="18"/>
        </w:rPr>
        <w:tab/>
        <w:t>Frais d’envoi :</w:t>
      </w:r>
      <w:r w:rsidR="00144825" w:rsidRPr="00144825">
        <w:rPr>
          <w:rFonts w:ascii="Century Gothic" w:hAnsi="Century Gothic"/>
          <w:sz w:val="18"/>
          <w:szCs w:val="18"/>
        </w:rPr>
        <w:tab/>
      </w:r>
      <w:r w:rsidR="00144825" w:rsidRPr="00144825">
        <w:rPr>
          <w:rFonts w:ascii="Century Gothic" w:hAnsi="Century Gothic"/>
          <w:color w:val="C0C0C0"/>
          <w:sz w:val="18"/>
          <w:szCs w:val="18"/>
        </w:rPr>
        <w:tab/>
      </w:r>
      <w:r w:rsidR="00144825" w:rsidRPr="00144825">
        <w:rPr>
          <w:rFonts w:ascii="Century Gothic" w:hAnsi="Century Gothic"/>
          <w:sz w:val="18"/>
          <w:szCs w:val="18"/>
        </w:rPr>
        <w:tab/>
      </w:r>
      <w:r w:rsidR="00144825" w:rsidRPr="00144825">
        <w:rPr>
          <w:rFonts w:ascii="Century Gothic" w:hAnsi="Century Gothic"/>
          <w:color w:val="C0C0C0"/>
          <w:sz w:val="18"/>
          <w:szCs w:val="18"/>
        </w:rPr>
        <w:tab/>
        <w:t xml:space="preserve">… </w:t>
      </w:r>
      <w:r w:rsidR="00144825" w:rsidRPr="00144825">
        <w:rPr>
          <w:rFonts w:ascii="Century Gothic" w:hAnsi="Century Gothic"/>
          <w:sz w:val="18"/>
          <w:szCs w:val="18"/>
        </w:rPr>
        <w:t xml:space="preserve">timbres à </w:t>
      </w:r>
      <w:r w:rsidR="00E54AB5">
        <w:rPr>
          <w:rFonts w:ascii="Century Gothic" w:hAnsi="Century Gothic"/>
          <w:sz w:val="18"/>
          <w:szCs w:val="18"/>
        </w:rPr>
        <w:t>1.05</w:t>
      </w:r>
      <w:r w:rsidR="00144825" w:rsidRPr="00144825">
        <w:rPr>
          <w:rFonts w:ascii="Century Gothic" w:hAnsi="Century Gothic"/>
          <w:sz w:val="18"/>
          <w:szCs w:val="18"/>
        </w:rPr>
        <w:t xml:space="preserve"> €</w:t>
      </w:r>
    </w:p>
    <w:p w:rsidR="007836BF" w:rsidRPr="00FB70C1" w:rsidRDefault="00144825" w:rsidP="00612CFF">
      <w:pPr>
        <w:shd w:val="clear" w:color="auto" w:fill="F2DBDB" w:themeFill="accent2" w:themeFillTint="33"/>
        <w:tabs>
          <w:tab w:val="left" w:pos="3300"/>
          <w:tab w:val="left" w:leader="dot" w:pos="4962"/>
        </w:tabs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144825">
        <w:rPr>
          <w:rFonts w:ascii="Century Gothic" w:hAnsi="Century Gothic"/>
          <w:sz w:val="18"/>
          <w:szCs w:val="18"/>
        </w:rPr>
        <w:tab/>
        <w:t xml:space="preserve">Total 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144825">
        <w:rPr>
          <w:rFonts w:ascii="Century Gothic" w:hAnsi="Century Gothic"/>
          <w:color w:val="C0C0C0"/>
          <w:sz w:val="18"/>
          <w:szCs w:val="18"/>
        </w:rPr>
        <w:t>…</w:t>
      </w:r>
      <w:r w:rsidRPr="00144825">
        <w:rPr>
          <w:rFonts w:ascii="Century Gothic" w:hAnsi="Century Gothic"/>
          <w:sz w:val="18"/>
          <w:szCs w:val="18"/>
        </w:rPr>
        <w:t xml:space="preserve"> timbres à </w:t>
      </w:r>
      <w:r w:rsidR="00E54AB5">
        <w:rPr>
          <w:rFonts w:ascii="Century Gothic" w:hAnsi="Century Gothic"/>
          <w:sz w:val="18"/>
          <w:szCs w:val="18"/>
        </w:rPr>
        <w:t>1.05</w:t>
      </w:r>
      <w:r w:rsidRPr="00144825">
        <w:rPr>
          <w:rFonts w:ascii="Century Gothic" w:hAnsi="Century Gothic"/>
          <w:sz w:val="18"/>
          <w:szCs w:val="18"/>
        </w:rPr>
        <w:t xml:space="preserve"> €</w:t>
      </w:r>
    </w:p>
    <w:sectPr w:rsidR="007836BF" w:rsidRPr="00FB70C1" w:rsidSect="00612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FF1"/>
    <w:multiLevelType w:val="singleLevel"/>
    <w:tmpl w:val="9A0A04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6E35CD"/>
    <w:multiLevelType w:val="singleLevel"/>
    <w:tmpl w:val="681C68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DB6302"/>
    <w:rsid w:val="000276C0"/>
    <w:rsid w:val="000D7BB9"/>
    <w:rsid w:val="001053AB"/>
    <w:rsid w:val="00144825"/>
    <w:rsid w:val="00255348"/>
    <w:rsid w:val="002B6E08"/>
    <w:rsid w:val="00366AD3"/>
    <w:rsid w:val="00397393"/>
    <w:rsid w:val="00612CFF"/>
    <w:rsid w:val="0073229D"/>
    <w:rsid w:val="007836BF"/>
    <w:rsid w:val="007B76AF"/>
    <w:rsid w:val="00875BF4"/>
    <w:rsid w:val="00955F19"/>
    <w:rsid w:val="00956BE9"/>
    <w:rsid w:val="00AD1A46"/>
    <w:rsid w:val="00BA3A3B"/>
    <w:rsid w:val="00C152FA"/>
    <w:rsid w:val="00C44A91"/>
    <w:rsid w:val="00CE117A"/>
    <w:rsid w:val="00D97AE7"/>
    <w:rsid w:val="00DB6302"/>
    <w:rsid w:val="00DE6324"/>
    <w:rsid w:val="00E54AB5"/>
    <w:rsid w:val="00FB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144825"/>
    <w:pPr>
      <w:keepNext/>
      <w:outlineLvl w:val="2"/>
    </w:pPr>
    <w:rPr>
      <w:rFonts w:ascii="Tahoma" w:hAnsi="Tahoma"/>
      <w:b/>
      <w:sz w:val="22"/>
    </w:rPr>
  </w:style>
  <w:style w:type="paragraph" w:styleId="Titre5">
    <w:name w:val="heading 5"/>
    <w:basedOn w:val="Normal"/>
    <w:next w:val="Normal"/>
    <w:link w:val="Titre5Car"/>
    <w:qFormat/>
    <w:rsid w:val="00144825"/>
    <w:pPr>
      <w:keepNext/>
      <w:jc w:val="center"/>
      <w:outlineLvl w:val="4"/>
    </w:pPr>
    <w:rPr>
      <w:rFonts w:ascii="Tahoma" w:hAnsi="Tahoma" w:cs="Tahoma"/>
      <w:b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7836B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6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6BF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semiHidden/>
    <w:rsid w:val="007836BF"/>
    <w:pPr>
      <w:jc w:val="both"/>
    </w:pPr>
    <w:rPr>
      <w:rFonts w:ascii="Tahoma" w:hAnsi="Tahoma"/>
      <w:i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7836BF"/>
    <w:rPr>
      <w:rFonts w:ascii="Tahoma" w:eastAsia="Times New Roman" w:hAnsi="Tahoma" w:cs="Times New Roman"/>
      <w:i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144825"/>
    <w:rPr>
      <w:rFonts w:ascii="Tahoma" w:eastAsia="Times New Roman" w:hAnsi="Tahoma" w:cs="Times New Roman"/>
      <w:b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144825"/>
    <w:rPr>
      <w:rFonts w:ascii="Tahoma" w:eastAsia="Times New Roman" w:hAnsi="Tahoma" w:cs="Tahoma"/>
      <w:b/>
      <w:bCs/>
      <w:i/>
      <w:iCs/>
      <w:sz w:val="18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448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144825"/>
    <w:pPr>
      <w:keepNext/>
      <w:outlineLvl w:val="2"/>
    </w:pPr>
    <w:rPr>
      <w:rFonts w:ascii="Tahoma" w:hAnsi="Tahoma"/>
      <w:b/>
      <w:sz w:val="22"/>
    </w:rPr>
  </w:style>
  <w:style w:type="paragraph" w:styleId="Titre5">
    <w:name w:val="heading 5"/>
    <w:basedOn w:val="Normal"/>
    <w:next w:val="Normal"/>
    <w:link w:val="Titre5Car"/>
    <w:qFormat/>
    <w:rsid w:val="00144825"/>
    <w:pPr>
      <w:keepNext/>
      <w:jc w:val="center"/>
      <w:outlineLvl w:val="4"/>
    </w:pPr>
    <w:rPr>
      <w:rFonts w:ascii="Tahoma" w:hAnsi="Tahoma" w:cs="Tahoma"/>
      <w:b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7836B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6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6BF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semiHidden/>
    <w:rsid w:val="007836BF"/>
    <w:pPr>
      <w:jc w:val="both"/>
    </w:pPr>
    <w:rPr>
      <w:rFonts w:ascii="Tahoma" w:hAnsi="Tahoma"/>
      <w:i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7836BF"/>
    <w:rPr>
      <w:rFonts w:ascii="Tahoma" w:eastAsia="Times New Roman" w:hAnsi="Tahoma" w:cs="Times New Roman"/>
      <w:i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144825"/>
    <w:rPr>
      <w:rFonts w:ascii="Tahoma" w:eastAsia="Times New Roman" w:hAnsi="Tahoma" w:cs="Times New Roman"/>
      <w:b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144825"/>
    <w:rPr>
      <w:rFonts w:ascii="Tahoma" w:eastAsia="Times New Roman" w:hAnsi="Tahoma" w:cs="Tahoma"/>
      <w:b/>
      <w:bCs/>
      <w:i/>
      <w:iCs/>
      <w:sz w:val="18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448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@fncta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C09FA554234065BC6218B5948CB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2BF17-F45C-4981-AFEA-DCA0BC6FC85D}"/>
      </w:docPartPr>
      <w:docPartBody>
        <w:p w:rsidR="00EA603F" w:rsidRDefault="00987238" w:rsidP="00987238">
          <w:pPr>
            <w:pStyle w:val="33C09FA554234065BC6218B5948CB206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873822936849BB9E59757BEC5F0F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945C4-61F0-4014-BD67-0E17A699CD5E}"/>
      </w:docPartPr>
      <w:docPartBody>
        <w:p w:rsidR="00EA603F" w:rsidRDefault="00987238" w:rsidP="00987238">
          <w:pPr>
            <w:pStyle w:val="8D873822936849BB9E59757BEC5F0FA2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288FEFEC8A4BE0BDCDBAAAF0AE0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FB091-DF36-4575-A4E2-464C29E76295}"/>
      </w:docPartPr>
      <w:docPartBody>
        <w:p w:rsidR="00EA603F" w:rsidRDefault="00987238" w:rsidP="00987238">
          <w:pPr>
            <w:pStyle w:val="4F288FEFEC8A4BE0BDCDBAAAF0AE029E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21A70180CF40E38D051FDAA9275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0D00E-0F6F-493D-AC02-12A617BA86D0}"/>
      </w:docPartPr>
      <w:docPartBody>
        <w:p w:rsidR="00EA603F" w:rsidRDefault="00987238" w:rsidP="00987238">
          <w:pPr>
            <w:pStyle w:val="1B21A70180CF40E38D051FDAA9275287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F6EDC4AD00745CA9D83C7999D993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CBC0C-8146-4B6B-BD79-543A630EDA5A}"/>
      </w:docPartPr>
      <w:docPartBody>
        <w:p w:rsidR="00EA603F" w:rsidRDefault="00987238" w:rsidP="00987238">
          <w:pPr>
            <w:pStyle w:val="1F6EDC4AD00745CA9D83C7999D9933F9"/>
          </w:pPr>
          <w:r w:rsidRPr="0049076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A718AA2EAD4262875D6E40EC1341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3F74B-C108-4E1A-B2FA-58030B177256}"/>
      </w:docPartPr>
      <w:docPartBody>
        <w:p w:rsidR="00EA603F" w:rsidRDefault="00987238" w:rsidP="00987238">
          <w:pPr>
            <w:pStyle w:val="7DA718AA2EAD4262875D6E40EC1341BF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825DF4CCFF4D059F8AA1386B243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71828-E258-481A-9B33-424DB8364CDC}"/>
      </w:docPartPr>
      <w:docPartBody>
        <w:p w:rsidR="00EA603F" w:rsidRDefault="00987238" w:rsidP="00987238">
          <w:pPr>
            <w:pStyle w:val="86825DF4CCFF4D059F8AA1386B243E37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E794E67CB6409DA37C01489D94B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3A5FC-D37C-47FD-8E23-4ACA170FE120}"/>
      </w:docPartPr>
      <w:docPartBody>
        <w:p w:rsidR="00EA603F" w:rsidRDefault="00987238" w:rsidP="00987238">
          <w:pPr>
            <w:pStyle w:val="18E794E67CB6409DA37C01489D94B5AC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FE5B88DB3EE426EB4999A8E710BD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C4D0E-DB3A-4C8A-B4B0-CE5B9484B96A}"/>
      </w:docPartPr>
      <w:docPartBody>
        <w:p w:rsidR="00EA603F" w:rsidRDefault="00987238" w:rsidP="00987238">
          <w:pPr>
            <w:pStyle w:val="1FE5B88DB3EE426EB4999A8E710BD732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B4F3EF8D354ED0A6B9C1FEF222E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6CCB1-7115-49A1-9994-952A4279964D}"/>
      </w:docPartPr>
      <w:docPartBody>
        <w:p w:rsidR="00EA603F" w:rsidRDefault="00987238" w:rsidP="00987238">
          <w:pPr>
            <w:pStyle w:val="29B4F3EF8D354ED0A6B9C1FEF222EDFF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A39CDBD74DB4D29B0BB2129AD695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B3220-2164-4A99-A5C9-34F95AF47ECD}"/>
      </w:docPartPr>
      <w:docPartBody>
        <w:p w:rsidR="00EA603F" w:rsidRDefault="00987238" w:rsidP="00987238">
          <w:pPr>
            <w:pStyle w:val="3A39CDBD74DB4D29B0BB2129AD695D2B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E494C41C354C09ABF269A0FE11F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A56D9-AEFD-41BD-AAB5-B1ACCE7D8E68}"/>
      </w:docPartPr>
      <w:docPartBody>
        <w:p w:rsidR="00EA603F" w:rsidRDefault="00987238" w:rsidP="00987238">
          <w:pPr>
            <w:pStyle w:val="80E494C41C354C09ABF269A0FE11F659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B880DF17A547558DB5F3003FE6E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41472-186D-4EA1-A081-AF3FFBF0288A}"/>
      </w:docPartPr>
      <w:docPartBody>
        <w:p w:rsidR="00EA603F" w:rsidRDefault="00987238" w:rsidP="00987238">
          <w:pPr>
            <w:pStyle w:val="26B880DF17A547558DB5F3003FE6E43C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CB936A18B2B4DE0B9F3592B7EC1A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62B0E-296E-4162-B6C4-AA5036ABF3A6}"/>
      </w:docPartPr>
      <w:docPartBody>
        <w:p w:rsidR="00EA603F" w:rsidRDefault="00987238" w:rsidP="00987238">
          <w:pPr>
            <w:pStyle w:val="7CB936A18B2B4DE0B9F3592B7EC1A136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20794916B514823802552D52F6939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372EC-7DCA-485B-BF32-D932895021FC}"/>
      </w:docPartPr>
      <w:docPartBody>
        <w:p w:rsidR="00EA603F" w:rsidRDefault="00987238" w:rsidP="00987238">
          <w:pPr>
            <w:pStyle w:val="F20794916B514823802552D52F693967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589D40D5BE84E79B77469B933E9B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403E62-46BD-40CC-A962-C0C76A209B48}"/>
      </w:docPartPr>
      <w:docPartBody>
        <w:p w:rsidR="00EA603F" w:rsidRDefault="00987238" w:rsidP="00987238">
          <w:pPr>
            <w:pStyle w:val="8589D40D5BE84E79B77469B933E9BA97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20EDF5C21F4DE18BCBB026FBAEE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9DEDE-359C-4717-9F75-70CA818DBF0B}"/>
      </w:docPartPr>
      <w:docPartBody>
        <w:p w:rsidR="00EA603F" w:rsidRDefault="00987238" w:rsidP="00987238">
          <w:pPr>
            <w:pStyle w:val="0C20EDF5C21F4DE18BCBB026FBAEEF1A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4C766FFCE24F7999DA145807E28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C0A24-B660-4E81-BE89-B8A6A408A15D}"/>
      </w:docPartPr>
      <w:docPartBody>
        <w:p w:rsidR="00EA603F" w:rsidRDefault="00987238" w:rsidP="00987238">
          <w:pPr>
            <w:pStyle w:val="AD4C766FFCE24F7999DA145807E2802C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0F909A1E8D49149A8A977C9571D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09BEB-880A-48A3-92EE-155BE215EB24}"/>
      </w:docPartPr>
      <w:docPartBody>
        <w:p w:rsidR="00EA603F" w:rsidRDefault="00987238" w:rsidP="00987238">
          <w:pPr>
            <w:pStyle w:val="800F909A1E8D49149A8A977C9571D422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8B90F573DB4084B5B848312ABA9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52F88-BC69-4611-BA42-B88E30F221BC}"/>
      </w:docPartPr>
      <w:docPartBody>
        <w:p w:rsidR="00EA603F" w:rsidRDefault="00987238" w:rsidP="00987238">
          <w:pPr>
            <w:pStyle w:val="1D8B90F573DB4084B5B848312ABA9CAD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F907F49585470F8B247C3EDC3AD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99A7A-D547-4F82-9D9E-55CA99E4A37C}"/>
      </w:docPartPr>
      <w:docPartBody>
        <w:p w:rsidR="00EA603F" w:rsidRDefault="00987238" w:rsidP="00987238">
          <w:pPr>
            <w:pStyle w:val="8DF907F49585470F8B247C3EDC3AD4A0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6A05B06CDD248F9A046734D681CB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865D8-86F9-4BD3-8DB0-64F3F6DBAD79}"/>
      </w:docPartPr>
      <w:docPartBody>
        <w:p w:rsidR="00EA603F" w:rsidRDefault="00987238" w:rsidP="00987238">
          <w:pPr>
            <w:pStyle w:val="F6A05B06CDD248F9A046734D681CB7FF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FA7B1FC28B40C6A88754F9CE16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940D8-BFC8-4021-9419-A51F4BF0AD39}"/>
      </w:docPartPr>
      <w:docPartBody>
        <w:p w:rsidR="00EA603F" w:rsidRDefault="00987238" w:rsidP="00987238">
          <w:pPr>
            <w:pStyle w:val="B9FA7B1FC28B40C6A88754F9CE16F2E2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1D82F3577B4484B44D143E558CB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96A64-EB55-4AB9-8115-CC895EFFD809}"/>
      </w:docPartPr>
      <w:docPartBody>
        <w:p w:rsidR="00EA603F" w:rsidRDefault="00987238" w:rsidP="00987238">
          <w:pPr>
            <w:pStyle w:val="601D82F3577B4484B44D143E558CB93B"/>
          </w:pPr>
          <w:r w:rsidRPr="00121B5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87238"/>
    <w:rsid w:val="00010553"/>
    <w:rsid w:val="00187C19"/>
    <w:rsid w:val="001E060E"/>
    <w:rsid w:val="00987238"/>
    <w:rsid w:val="00AF72A9"/>
    <w:rsid w:val="00B55DDA"/>
    <w:rsid w:val="00EA603F"/>
    <w:rsid w:val="00F2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7238"/>
    <w:rPr>
      <w:color w:val="808080"/>
    </w:rPr>
  </w:style>
  <w:style w:type="paragraph" w:customStyle="1" w:styleId="33C09FA554234065BC6218B5948CB206">
    <w:name w:val="33C09FA554234065BC6218B5948CB206"/>
    <w:rsid w:val="00987238"/>
  </w:style>
  <w:style w:type="paragraph" w:customStyle="1" w:styleId="8D873822936849BB9E59757BEC5F0FA2">
    <w:name w:val="8D873822936849BB9E59757BEC5F0FA2"/>
    <w:rsid w:val="00987238"/>
  </w:style>
  <w:style w:type="paragraph" w:customStyle="1" w:styleId="4F288FEFEC8A4BE0BDCDBAAAF0AE029E">
    <w:name w:val="4F288FEFEC8A4BE0BDCDBAAAF0AE029E"/>
    <w:rsid w:val="00987238"/>
  </w:style>
  <w:style w:type="paragraph" w:customStyle="1" w:styleId="1B21A70180CF40E38D051FDAA9275287">
    <w:name w:val="1B21A70180CF40E38D051FDAA9275287"/>
    <w:rsid w:val="00987238"/>
  </w:style>
  <w:style w:type="paragraph" w:customStyle="1" w:styleId="1F6EDC4AD00745CA9D83C7999D9933F9">
    <w:name w:val="1F6EDC4AD00745CA9D83C7999D9933F9"/>
    <w:rsid w:val="00987238"/>
  </w:style>
  <w:style w:type="paragraph" w:customStyle="1" w:styleId="7DA718AA2EAD4262875D6E40EC1341BF">
    <w:name w:val="7DA718AA2EAD4262875D6E40EC1341BF"/>
    <w:rsid w:val="00987238"/>
  </w:style>
  <w:style w:type="paragraph" w:customStyle="1" w:styleId="86825DF4CCFF4D059F8AA1386B243E37">
    <w:name w:val="86825DF4CCFF4D059F8AA1386B243E37"/>
    <w:rsid w:val="00987238"/>
  </w:style>
  <w:style w:type="paragraph" w:customStyle="1" w:styleId="18E794E67CB6409DA37C01489D94B5AC">
    <w:name w:val="18E794E67CB6409DA37C01489D94B5AC"/>
    <w:rsid w:val="00987238"/>
  </w:style>
  <w:style w:type="paragraph" w:customStyle="1" w:styleId="1FE5B88DB3EE426EB4999A8E710BD732">
    <w:name w:val="1FE5B88DB3EE426EB4999A8E710BD732"/>
    <w:rsid w:val="00987238"/>
  </w:style>
  <w:style w:type="paragraph" w:customStyle="1" w:styleId="29B4F3EF8D354ED0A6B9C1FEF222EDFF">
    <w:name w:val="29B4F3EF8D354ED0A6B9C1FEF222EDFF"/>
    <w:rsid w:val="00987238"/>
  </w:style>
  <w:style w:type="paragraph" w:customStyle="1" w:styleId="3A39CDBD74DB4D29B0BB2129AD695D2B">
    <w:name w:val="3A39CDBD74DB4D29B0BB2129AD695D2B"/>
    <w:rsid w:val="00987238"/>
  </w:style>
  <w:style w:type="paragraph" w:customStyle="1" w:styleId="80E494C41C354C09ABF269A0FE11F659">
    <w:name w:val="80E494C41C354C09ABF269A0FE11F659"/>
    <w:rsid w:val="00987238"/>
  </w:style>
  <w:style w:type="paragraph" w:customStyle="1" w:styleId="26B880DF17A547558DB5F3003FE6E43C">
    <w:name w:val="26B880DF17A547558DB5F3003FE6E43C"/>
    <w:rsid w:val="00987238"/>
  </w:style>
  <w:style w:type="paragraph" w:customStyle="1" w:styleId="7CB936A18B2B4DE0B9F3592B7EC1A136">
    <w:name w:val="7CB936A18B2B4DE0B9F3592B7EC1A136"/>
    <w:rsid w:val="00987238"/>
  </w:style>
  <w:style w:type="paragraph" w:customStyle="1" w:styleId="F20794916B514823802552D52F693967">
    <w:name w:val="F20794916B514823802552D52F693967"/>
    <w:rsid w:val="00987238"/>
  </w:style>
  <w:style w:type="paragraph" w:customStyle="1" w:styleId="8589D40D5BE84E79B77469B933E9BA97">
    <w:name w:val="8589D40D5BE84E79B77469B933E9BA97"/>
    <w:rsid w:val="00987238"/>
  </w:style>
  <w:style w:type="paragraph" w:customStyle="1" w:styleId="0C20EDF5C21F4DE18BCBB026FBAEEF1A">
    <w:name w:val="0C20EDF5C21F4DE18BCBB026FBAEEF1A"/>
    <w:rsid w:val="00987238"/>
  </w:style>
  <w:style w:type="paragraph" w:customStyle="1" w:styleId="AD4C766FFCE24F7999DA145807E2802C">
    <w:name w:val="AD4C766FFCE24F7999DA145807E2802C"/>
    <w:rsid w:val="00987238"/>
  </w:style>
  <w:style w:type="paragraph" w:customStyle="1" w:styleId="800F909A1E8D49149A8A977C9571D422">
    <w:name w:val="800F909A1E8D49149A8A977C9571D422"/>
    <w:rsid w:val="00987238"/>
  </w:style>
  <w:style w:type="paragraph" w:customStyle="1" w:styleId="1D8B90F573DB4084B5B848312ABA9CAD">
    <w:name w:val="1D8B90F573DB4084B5B848312ABA9CAD"/>
    <w:rsid w:val="00987238"/>
  </w:style>
  <w:style w:type="paragraph" w:customStyle="1" w:styleId="8DF907F49585470F8B247C3EDC3AD4A0">
    <w:name w:val="8DF907F49585470F8B247C3EDC3AD4A0"/>
    <w:rsid w:val="00987238"/>
  </w:style>
  <w:style w:type="paragraph" w:customStyle="1" w:styleId="F6A05B06CDD248F9A046734D681CB7FF">
    <w:name w:val="F6A05B06CDD248F9A046734D681CB7FF"/>
    <w:rsid w:val="00987238"/>
  </w:style>
  <w:style w:type="paragraph" w:customStyle="1" w:styleId="B9FA7B1FC28B40C6A88754F9CE16F2E2">
    <w:name w:val="B9FA7B1FC28B40C6A88754F9CE16F2E2"/>
    <w:rsid w:val="00987238"/>
  </w:style>
  <w:style w:type="paragraph" w:customStyle="1" w:styleId="601D82F3577B4484B44D143E558CB93B">
    <w:name w:val="601D82F3577B4484B44D143E558CB93B"/>
    <w:rsid w:val="009872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F332-D4D6-4B88-ADA4-B847E3A6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Utilisateur Windows</cp:lastModifiedBy>
  <cp:revision>2</cp:revision>
  <cp:lastPrinted>2018-01-03T11:24:00Z</cp:lastPrinted>
  <dcterms:created xsi:type="dcterms:W3CDTF">2019-03-13T08:57:00Z</dcterms:created>
  <dcterms:modified xsi:type="dcterms:W3CDTF">2019-03-13T08:57:00Z</dcterms:modified>
</cp:coreProperties>
</file>